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FC9302" w14:textId="6DB6922D" w:rsidR="006D100D" w:rsidRDefault="006D100D">
      <w:r>
        <w:rPr>
          <w:noProof/>
        </w:rPr>
        <w:drawing>
          <wp:anchor distT="0" distB="0" distL="114300" distR="114300" simplePos="0" relativeHeight="251659264" behindDoc="0" locked="0" layoutInCell="1" allowOverlap="1" wp14:anchorId="1012A809" wp14:editId="36C51319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771650" cy="1147445"/>
            <wp:effectExtent l="0" t="0" r="0" b="0"/>
            <wp:wrapNone/>
            <wp:docPr id="1219091681" name="Image 7" descr="Une image contenant clipart, Graphique, logo, graphism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 descr="Une image contenant clipart, Graphique, logo, graphism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47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56A3E" w14:textId="77777777" w:rsidR="006D100D" w:rsidRDefault="006D100D"/>
    <w:p w14:paraId="3DB73F01" w14:textId="77777777" w:rsidR="006D100D" w:rsidRDefault="006D100D"/>
    <w:p w14:paraId="1BD517B4" w14:textId="77777777" w:rsidR="006D100D" w:rsidRDefault="006D100D"/>
    <w:p w14:paraId="33DC4521" w14:textId="77777777" w:rsidR="006D100D" w:rsidRDefault="006D100D"/>
    <w:p w14:paraId="64301F23" w14:textId="77777777" w:rsidR="006D100D" w:rsidRDefault="006D100D"/>
    <w:p w14:paraId="75823F21" w14:textId="0B3B143D" w:rsidR="006D100D" w:rsidRDefault="006D100D">
      <w:r>
        <w:t xml:space="preserve">A Nîmes, </w:t>
      </w:r>
    </w:p>
    <w:p w14:paraId="0970218C" w14:textId="72CD09D3" w:rsidR="006D100D" w:rsidRDefault="006D100D">
      <w:r>
        <w:t xml:space="preserve">Le 15/11/2024 </w:t>
      </w:r>
    </w:p>
    <w:p w14:paraId="064E95EF" w14:textId="77777777" w:rsidR="006D100D" w:rsidRDefault="006D100D"/>
    <w:p w14:paraId="08A77440" w14:textId="602552A4" w:rsidR="006D100D" w:rsidRDefault="006D100D">
      <w:r>
        <w:t xml:space="preserve">Objet : versement des pièces annexes </w:t>
      </w:r>
    </w:p>
    <w:p w14:paraId="40A37F8F" w14:textId="77777777" w:rsidR="006D100D" w:rsidRDefault="006D100D"/>
    <w:p w14:paraId="41B82B29" w14:textId="77777777" w:rsidR="006D100D" w:rsidRDefault="006D100D"/>
    <w:p w14:paraId="69444528" w14:textId="76867885" w:rsidR="006D100D" w:rsidRDefault="006D100D">
      <w:r>
        <w:t xml:space="preserve">Madame, monsieur, </w:t>
      </w:r>
    </w:p>
    <w:p w14:paraId="4857931C" w14:textId="77777777" w:rsidR="006D100D" w:rsidRDefault="006D100D"/>
    <w:p w14:paraId="345013D4" w14:textId="77777777" w:rsidR="006D100D" w:rsidRDefault="006D100D"/>
    <w:p w14:paraId="7513B2E1" w14:textId="7DE997EE" w:rsidR="006D100D" w:rsidRDefault="006D100D">
      <w:r>
        <w:t xml:space="preserve">Considérant la taille limitée des fichiers qu’il est possible de déposer sur le site GUN </w:t>
      </w:r>
      <w:proofErr w:type="spellStart"/>
      <w:r>
        <w:t>Env</w:t>
      </w:r>
      <w:proofErr w:type="spellEnd"/>
      <w:r>
        <w:t xml:space="preserve">, nous avons pris la liberté de déposer en poste restante différentes pièces annexes à votre intention. </w:t>
      </w:r>
    </w:p>
    <w:p w14:paraId="2D23D167" w14:textId="77777777" w:rsidR="006D100D" w:rsidRDefault="006D100D"/>
    <w:p w14:paraId="76970B0E" w14:textId="0777188B" w:rsidR="006D100D" w:rsidRDefault="006D100D">
      <w:r>
        <w:t xml:space="preserve">Elles appuieront et complèteront l’ensemble du dossier déjà déposé sur votre plateforme. </w:t>
      </w:r>
    </w:p>
    <w:p w14:paraId="2858D137" w14:textId="77777777" w:rsidR="006D100D" w:rsidRDefault="006D100D"/>
    <w:p w14:paraId="5CC55E91" w14:textId="043B67A1" w:rsidR="00D90414" w:rsidRDefault="006D100D">
      <w:r>
        <w:t xml:space="preserve">Nous invitons donc les services instructeurs à retirer ces documents au lien ci-dessous : </w:t>
      </w:r>
    </w:p>
    <w:p w14:paraId="63C63BFA" w14:textId="79AD493A" w:rsidR="006D100D" w:rsidRDefault="006D100D">
      <w:hyperlink r:id="rId5" w:history="1">
        <w:r w:rsidRPr="006D100D">
          <w:rPr>
            <w:rStyle w:val="Lienhypertexte"/>
          </w:rPr>
          <w:t>https://dl.brl.fr/tqdu2</w:t>
        </w:r>
      </w:hyperlink>
      <w:r>
        <w:t xml:space="preserve"> </w:t>
      </w:r>
    </w:p>
    <w:p w14:paraId="73575523" w14:textId="77777777" w:rsidR="006D100D" w:rsidRDefault="006D100D"/>
    <w:p w14:paraId="16B3F606" w14:textId="6BE1838E" w:rsidR="006D100D" w:rsidRDefault="006D100D">
      <w:r>
        <w:t xml:space="preserve">Bien cordialement </w:t>
      </w:r>
    </w:p>
    <w:p w14:paraId="78048A56" w14:textId="77777777" w:rsidR="006D100D" w:rsidRDefault="006D100D"/>
    <w:p w14:paraId="20A150C5" w14:textId="77777777" w:rsidR="006D100D" w:rsidRDefault="006D100D"/>
    <w:sectPr w:rsidR="006D1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00D"/>
    <w:rsid w:val="006D100D"/>
    <w:rsid w:val="00AB2747"/>
    <w:rsid w:val="00C00E6C"/>
    <w:rsid w:val="00C852B5"/>
    <w:rsid w:val="00D9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5542F"/>
  <w15:chartTrackingRefBased/>
  <w15:docId w15:val="{D72EFCD2-146E-4B36-A475-565E9F34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D10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D10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D10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D10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D10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D10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D10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D10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D10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D10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D10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D10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D100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D100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D100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D100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D100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D100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D10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D10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D10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D10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D10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D100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D100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D100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D10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D100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D100D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6D100D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D10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l.brl.fr/tqdu2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</Words>
  <Characters>474</Characters>
  <Application>Microsoft Office Word</Application>
  <DocSecurity>0</DocSecurity>
  <Lines>3</Lines>
  <Paragraphs>1</Paragraphs>
  <ScaleCrop>false</ScaleCrop>
  <Company>BRLi</Company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Pareige</dc:creator>
  <cp:keywords/>
  <dc:description/>
  <cp:lastModifiedBy>Simon Pareige</cp:lastModifiedBy>
  <cp:revision>1</cp:revision>
  <dcterms:created xsi:type="dcterms:W3CDTF">2024-11-15T16:54:00Z</dcterms:created>
  <dcterms:modified xsi:type="dcterms:W3CDTF">2024-11-15T17:02:00Z</dcterms:modified>
</cp:coreProperties>
</file>